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A7" w:rsidRPr="00FE51A7" w:rsidRDefault="00FE51A7" w:rsidP="00FE51A7">
      <w:pPr>
        <w:tabs>
          <w:tab w:val="left" w:pos="6990"/>
        </w:tabs>
        <w:spacing w:line="276" w:lineRule="auto"/>
        <w:jc w:val="right"/>
        <w:rPr>
          <w:bCs/>
          <w:noProof/>
          <w:sz w:val="20"/>
          <w:szCs w:val="20"/>
        </w:rPr>
      </w:pPr>
      <w:r w:rsidRPr="00FE51A7">
        <w:rPr>
          <w:rFonts w:ascii="Tahoma" w:hAnsi="Tahoma"/>
          <w:sz w:val="20"/>
          <w:szCs w:val="20"/>
        </w:rPr>
        <w:t xml:space="preserve"> </w:t>
      </w:r>
      <w:r w:rsidRPr="00FE51A7">
        <w:rPr>
          <w:bCs/>
          <w:noProof/>
          <w:sz w:val="20"/>
          <w:szCs w:val="20"/>
        </w:rPr>
        <w:t xml:space="preserve">        Приложение № 8</w:t>
      </w:r>
    </w:p>
    <w:p w:rsidR="00FE51A7" w:rsidRPr="00FE51A7" w:rsidRDefault="00FE51A7" w:rsidP="00FE51A7">
      <w:pPr>
        <w:tabs>
          <w:tab w:val="left" w:pos="6990"/>
        </w:tabs>
        <w:spacing w:line="276" w:lineRule="auto"/>
        <w:rPr>
          <w:sz w:val="20"/>
          <w:szCs w:val="20"/>
        </w:rPr>
      </w:pPr>
      <w:r w:rsidRPr="00FE51A7">
        <w:rPr>
          <w:b/>
          <w:bCs/>
          <w:noProof/>
          <w:szCs w:val="20"/>
        </w:rPr>
        <w:t xml:space="preserve">             ПРИНЯТО                                    </w:t>
      </w:r>
      <w:r w:rsidRPr="00FE51A7">
        <w:rPr>
          <w:rFonts w:ascii="Tahoma" w:hAnsi="Tahoma"/>
          <w:noProof/>
          <w:sz w:val="16"/>
          <w:szCs w:val="20"/>
        </w:rPr>
        <w:t xml:space="preserve">                                                    </w:t>
      </w:r>
      <w:r w:rsidRPr="00FE51A7">
        <w:rPr>
          <w:b/>
          <w:bCs/>
          <w:noProof/>
          <w:szCs w:val="20"/>
        </w:rPr>
        <w:t>УТВЕРЖДЕНО</w:t>
      </w:r>
    </w:p>
    <w:p w:rsidR="00FE51A7" w:rsidRPr="00FE51A7" w:rsidRDefault="00FE51A7" w:rsidP="00FE51A7">
      <w:pPr>
        <w:tabs>
          <w:tab w:val="center" w:pos="4536"/>
        </w:tabs>
        <w:spacing w:line="276" w:lineRule="auto"/>
        <w:rPr>
          <w:b/>
          <w:bCs/>
          <w:noProof/>
          <w:szCs w:val="20"/>
        </w:rPr>
      </w:pPr>
      <w:r w:rsidRPr="00FE51A7">
        <w:rPr>
          <w:rFonts w:eastAsia="Calibri"/>
          <w:b/>
          <w:bCs/>
          <w:color w:val="000000"/>
          <w:lang w:eastAsia="en-US"/>
        </w:rPr>
        <w:t xml:space="preserve">   </w:t>
      </w:r>
      <w:r w:rsidRPr="00FE51A7">
        <w:rPr>
          <w:b/>
          <w:bCs/>
          <w:noProof/>
          <w:szCs w:val="20"/>
        </w:rPr>
        <w:t xml:space="preserve">Педагогическим советом                                             </w:t>
      </w:r>
      <w:r w:rsidRPr="00FE51A7">
        <w:rPr>
          <w:b/>
          <w:bCs/>
          <w:noProof/>
          <w:szCs w:val="20"/>
        </w:rPr>
        <w:tab/>
      </w:r>
      <w:r w:rsidRPr="00FE51A7">
        <w:rPr>
          <w:b/>
          <w:bCs/>
          <w:noProof/>
          <w:szCs w:val="20"/>
        </w:rPr>
        <w:tab/>
        <w:t xml:space="preserve">    приказом директора</w:t>
      </w:r>
    </w:p>
    <w:p w:rsidR="00FE51A7" w:rsidRPr="00FE51A7" w:rsidRDefault="00FE51A7" w:rsidP="00FE51A7">
      <w:pPr>
        <w:spacing w:line="276" w:lineRule="auto"/>
        <w:rPr>
          <w:b/>
          <w:bCs/>
          <w:noProof/>
          <w:szCs w:val="20"/>
        </w:rPr>
      </w:pPr>
      <w:r w:rsidRPr="00FE51A7">
        <w:rPr>
          <w:b/>
          <w:bCs/>
          <w:noProof/>
          <w:szCs w:val="20"/>
        </w:rPr>
        <w:t xml:space="preserve"> МБОУ «СОШ пст. Абезь»                                           </w:t>
      </w:r>
      <w:r w:rsidRPr="00FE51A7">
        <w:rPr>
          <w:b/>
          <w:bCs/>
          <w:noProof/>
          <w:szCs w:val="20"/>
        </w:rPr>
        <w:tab/>
      </w:r>
      <w:r w:rsidRPr="00FE51A7">
        <w:rPr>
          <w:b/>
          <w:bCs/>
          <w:noProof/>
          <w:szCs w:val="20"/>
        </w:rPr>
        <w:tab/>
        <w:t>МБОУ «СОШ пст. Абезь»</w:t>
      </w:r>
    </w:p>
    <w:p w:rsidR="00FE51A7" w:rsidRPr="00FE51A7" w:rsidRDefault="00FE51A7" w:rsidP="00FE51A7">
      <w:pPr>
        <w:spacing w:line="276" w:lineRule="auto"/>
        <w:rPr>
          <w:b/>
          <w:bCs/>
          <w:noProof/>
          <w:szCs w:val="20"/>
        </w:rPr>
      </w:pPr>
      <w:r w:rsidRPr="00FE51A7">
        <w:rPr>
          <w:b/>
          <w:bCs/>
          <w:noProof/>
          <w:szCs w:val="20"/>
        </w:rPr>
        <w:t>от 01.09.2016 г., протокол № 1</w:t>
      </w:r>
      <w:r w:rsidRPr="00FE51A7">
        <w:rPr>
          <w:b/>
          <w:bCs/>
          <w:noProof/>
          <w:szCs w:val="20"/>
        </w:rPr>
        <w:tab/>
        <w:t xml:space="preserve"> </w:t>
      </w:r>
      <w:r w:rsidRPr="00FE51A7">
        <w:rPr>
          <w:b/>
          <w:bCs/>
          <w:noProof/>
          <w:szCs w:val="20"/>
        </w:rPr>
        <w:tab/>
        <w:t xml:space="preserve">                     </w:t>
      </w:r>
      <w:r w:rsidRPr="00FE51A7">
        <w:rPr>
          <w:b/>
          <w:bCs/>
          <w:noProof/>
          <w:szCs w:val="20"/>
        </w:rPr>
        <w:tab/>
      </w:r>
      <w:r w:rsidRPr="00FE51A7">
        <w:rPr>
          <w:b/>
          <w:bCs/>
          <w:noProof/>
          <w:szCs w:val="20"/>
        </w:rPr>
        <w:tab/>
        <w:t xml:space="preserve">    от 01.09.2016 г. № 110</w:t>
      </w:r>
    </w:p>
    <w:p w:rsidR="00FE51A7" w:rsidRPr="00FE51A7" w:rsidRDefault="00FE51A7" w:rsidP="00FE51A7">
      <w:pPr>
        <w:spacing w:line="276" w:lineRule="auto"/>
        <w:rPr>
          <w:b/>
          <w:bCs/>
          <w:noProof/>
          <w:szCs w:val="20"/>
        </w:rPr>
      </w:pPr>
    </w:p>
    <w:p w:rsidR="00FE51A7" w:rsidRPr="00FE51A7" w:rsidRDefault="00FE51A7" w:rsidP="00FE51A7">
      <w:pPr>
        <w:spacing w:line="276" w:lineRule="auto"/>
        <w:rPr>
          <w:b/>
          <w:bCs/>
          <w:noProof/>
          <w:szCs w:val="20"/>
        </w:rPr>
      </w:pPr>
      <w:r w:rsidRPr="00FE51A7">
        <w:rPr>
          <w:b/>
          <w:bCs/>
          <w:noProof/>
          <w:szCs w:val="20"/>
        </w:rPr>
        <w:t xml:space="preserve">         СОГЛАСОВАНО</w:t>
      </w:r>
    </w:p>
    <w:p w:rsidR="00FE51A7" w:rsidRPr="00FE51A7" w:rsidRDefault="00FE51A7" w:rsidP="00FE51A7">
      <w:pPr>
        <w:spacing w:line="276" w:lineRule="auto"/>
        <w:rPr>
          <w:b/>
          <w:bCs/>
          <w:noProof/>
          <w:szCs w:val="20"/>
        </w:rPr>
      </w:pPr>
      <w:r w:rsidRPr="00FE51A7">
        <w:rPr>
          <w:b/>
          <w:bCs/>
          <w:noProof/>
          <w:szCs w:val="20"/>
        </w:rPr>
        <w:t xml:space="preserve">       Советом Учреждения</w:t>
      </w:r>
    </w:p>
    <w:p w:rsidR="00FE51A7" w:rsidRPr="00FE51A7" w:rsidRDefault="00FE51A7" w:rsidP="00FE51A7">
      <w:pPr>
        <w:spacing w:line="276" w:lineRule="auto"/>
        <w:rPr>
          <w:b/>
          <w:bCs/>
          <w:noProof/>
          <w:szCs w:val="20"/>
        </w:rPr>
      </w:pPr>
      <w:r w:rsidRPr="00FE51A7">
        <w:rPr>
          <w:b/>
          <w:bCs/>
          <w:noProof/>
          <w:szCs w:val="20"/>
        </w:rPr>
        <w:t xml:space="preserve">  Протокол № 1 от 01.09.2016</w:t>
      </w:r>
    </w:p>
    <w:p w:rsidR="004614B3" w:rsidRDefault="004614B3" w:rsidP="004614B3">
      <w:pPr>
        <w:shd w:val="clear" w:color="auto" w:fill="FFFFFF"/>
        <w:jc w:val="center"/>
        <w:rPr>
          <w:b/>
        </w:rPr>
      </w:pPr>
    </w:p>
    <w:p w:rsidR="00927606" w:rsidRDefault="004614B3" w:rsidP="004614B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</w:t>
      </w:r>
      <w:r w:rsidR="009276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ПРИЕМА</w:t>
      </w:r>
    </w:p>
    <w:p w:rsidR="004614B3" w:rsidRDefault="00927606" w:rsidP="004614B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МБОУ "СОШ </w:t>
      </w:r>
      <w:proofErr w:type="spellStart"/>
      <w:r>
        <w:rPr>
          <w:b/>
          <w:bCs/>
          <w:color w:val="000000"/>
        </w:rPr>
        <w:t>пст</w:t>
      </w:r>
      <w:proofErr w:type="spellEnd"/>
      <w:r>
        <w:rPr>
          <w:b/>
          <w:bCs/>
          <w:color w:val="000000"/>
        </w:rPr>
        <w:t xml:space="preserve">. Абезь" </w:t>
      </w:r>
    </w:p>
    <w:p w:rsidR="00155EFD" w:rsidRDefault="00155EFD" w:rsidP="004614B3">
      <w:pPr>
        <w:shd w:val="clear" w:color="auto" w:fill="FFFFFF"/>
        <w:jc w:val="center"/>
        <w:rPr>
          <w:b/>
          <w:bCs/>
          <w:color w:val="000000"/>
        </w:rPr>
      </w:pPr>
    </w:p>
    <w:p w:rsidR="00155EFD" w:rsidRPr="00155EFD" w:rsidRDefault="00155EFD" w:rsidP="00155EFD">
      <w:pPr>
        <w:jc w:val="center"/>
        <w:rPr>
          <w:b/>
        </w:rPr>
      </w:pPr>
      <w:r>
        <w:rPr>
          <w:b/>
        </w:rPr>
        <w:t xml:space="preserve"> </w:t>
      </w:r>
      <w:r w:rsidRPr="00155EFD">
        <w:rPr>
          <w:b/>
        </w:rPr>
        <w:t xml:space="preserve"> 1. </w:t>
      </w:r>
      <w:r>
        <w:rPr>
          <w:b/>
        </w:rPr>
        <w:t>Общие положения</w:t>
      </w:r>
    </w:p>
    <w:p w:rsidR="00155EFD" w:rsidRDefault="00155EFD" w:rsidP="00155EFD">
      <w:pPr>
        <w:jc w:val="both"/>
      </w:pPr>
      <w:r>
        <w:t xml:space="preserve">1.1. Настоящий Порядок приема </w:t>
      </w:r>
      <w:proofErr w:type="gramStart"/>
      <w:r>
        <w:t>обучающихся</w:t>
      </w:r>
      <w:proofErr w:type="gramEnd"/>
      <w:r>
        <w:t xml:space="preserve"> в</w:t>
      </w:r>
      <w:r w:rsidRPr="00B37C0A">
        <w:t xml:space="preserve"> </w:t>
      </w:r>
      <w:r>
        <w:t xml:space="preserve">муниципальное бюджетное общеобразовательное учреждение «Средняя общеобразовательная школа 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</w:t>
      </w:r>
      <w:r w:rsidR="0089287E">
        <w:t xml:space="preserve"> </w:t>
      </w:r>
      <w:r>
        <w:t xml:space="preserve"> </w:t>
      </w:r>
      <w:proofErr w:type="gramStart"/>
      <w:r>
        <w:t>разработан</w:t>
      </w:r>
      <w:proofErr w:type="gramEnd"/>
      <w:r w:rsidR="0089287E">
        <w:t xml:space="preserve"> </w:t>
      </w:r>
      <w:r>
        <w:t xml:space="preserve"> в целях соблюдения конституционных прав граждан Российской Федерации на образование, исходя из принципов общедоступности и  бесплатности общего образования, реализации государственной политики  в области образования, защиты интересов ребенка и удовлетворения потребностей семьи в выборе формы обучения и образовательного учреждения.   </w:t>
      </w:r>
    </w:p>
    <w:p w:rsidR="00155EFD" w:rsidRDefault="00155EFD" w:rsidP="00155EFD">
      <w:pPr>
        <w:jc w:val="both"/>
      </w:pPr>
      <w:r>
        <w:t>1.2. П</w:t>
      </w:r>
      <w:r w:rsidR="0089287E">
        <w:t>орядок</w:t>
      </w:r>
      <w:r>
        <w:t xml:space="preserve"> распространя</w:t>
      </w:r>
      <w:r w:rsidR="0089287E">
        <w:t>е</w:t>
      </w:r>
      <w:r>
        <w:t xml:space="preserve">тся на муниципальное бюджетное общеобразовательное учреждение «Средняя общеобразовательная школа 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(далее по тексту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»).</w:t>
      </w:r>
    </w:p>
    <w:p w:rsidR="00155EFD" w:rsidRDefault="00155EFD" w:rsidP="00155EFD">
      <w:pPr>
        <w:jc w:val="both"/>
      </w:pPr>
      <w:r>
        <w:t>1.3. Настоящий Порядок разработан в соответствии с:</w:t>
      </w:r>
    </w:p>
    <w:p w:rsidR="00155EFD" w:rsidRDefault="00155EFD" w:rsidP="00155EFD">
      <w:pPr>
        <w:jc w:val="both"/>
      </w:pPr>
      <w:r>
        <w:t>- Конституцией Российской Федерации;</w:t>
      </w:r>
    </w:p>
    <w:p w:rsidR="00877959" w:rsidRDefault="00155EFD" w:rsidP="00877959">
      <w:pPr>
        <w:jc w:val="both"/>
      </w:pPr>
      <w:r>
        <w:t>- Конституцией Республики Коми;</w:t>
      </w:r>
    </w:p>
    <w:p w:rsidR="00155EFD" w:rsidRDefault="00877959" w:rsidP="00155EFD">
      <w:pPr>
        <w:jc w:val="both"/>
      </w:pPr>
      <w:r>
        <w:t xml:space="preserve">-Федеральным Законом Российской Федерации «Об образовании в Российской Федерации» от 29.12.2012г. № 273 -ФЗ; </w:t>
      </w:r>
    </w:p>
    <w:p w:rsidR="00155EFD" w:rsidRDefault="00155EFD" w:rsidP="00155EFD">
      <w:pPr>
        <w:jc w:val="both"/>
      </w:pPr>
      <w:r>
        <w:t>- Федеральным законом от  31.05.2002 № 62 «О гражданстве Российской Федерации»;</w:t>
      </w:r>
    </w:p>
    <w:p w:rsidR="00155EFD" w:rsidRDefault="00155EFD" w:rsidP="00155EFD">
      <w:pPr>
        <w:jc w:val="both"/>
      </w:pPr>
      <w:r>
        <w:t>- Федеральным законом от 07.11.2000 № 135 «О беженцах»;</w:t>
      </w:r>
    </w:p>
    <w:p w:rsidR="00155EFD" w:rsidRDefault="00155EFD" w:rsidP="00155EFD">
      <w:pPr>
        <w:jc w:val="both"/>
      </w:pPr>
      <w:r>
        <w:t>- Законом РФ от 19.02.1933 № 4530 – 1 «О вынужденных переселенцах»</w:t>
      </w:r>
    </w:p>
    <w:p w:rsidR="00155EFD" w:rsidRDefault="00155EFD" w:rsidP="00155EFD">
      <w:pPr>
        <w:jc w:val="both"/>
      </w:pPr>
      <w:r>
        <w:t>- Конвенцией о правах ребенка от 20.11.1989;</w:t>
      </w:r>
    </w:p>
    <w:p w:rsidR="00155EFD" w:rsidRPr="00C020C2" w:rsidRDefault="00155EFD" w:rsidP="00155EFD">
      <w:pPr>
        <w:jc w:val="both"/>
        <w:rPr>
          <w:spacing w:val="-14"/>
        </w:rPr>
      </w:pPr>
      <w:r>
        <w:t xml:space="preserve">- Письмом Министерства образования Российской Федерации от 21.03.2003 года </w:t>
      </w:r>
      <w:r w:rsidRPr="00C020C2">
        <w:rPr>
          <w:spacing w:val="-14"/>
        </w:rPr>
        <w:t>№ 03-51-57 ин/13-03;</w:t>
      </w:r>
    </w:p>
    <w:p w:rsidR="00155EFD" w:rsidRDefault="00155EFD" w:rsidP="00155EFD">
      <w:pPr>
        <w:jc w:val="both"/>
      </w:pPr>
      <w:r>
        <w:t xml:space="preserve">- </w:t>
      </w:r>
      <w:r w:rsidR="00FE51A7">
        <w:t xml:space="preserve"> </w:t>
      </w:r>
      <w:r>
        <w:t>Санитарно-эпидемиологическими правилами «СанПиН 2.4.2.1178-02;</w:t>
      </w:r>
    </w:p>
    <w:p w:rsidR="00155EFD" w:rsidRDefault="00155EFD" w:rsidP="00155EFD">
      <w:pPr>
        <w:jc w:val="both"/>
      </w:pPr>
      <w:r>
        <w:t xml:space="preserve">- Приказом </w:t>
      </w:r>
      <w:proofErr w:type="spellStart"/>
      <w:r>
        <w:t>Минобрнауки</w:t>
      </w:r>
      <w:proofErr w:type="spellEnd"/>
      <w:r>
        <w:t xml:space="preserve"> от 15.02.2012г. № 107 «Об утверждении порядка приёма граждан в общеобразовательные учреждения »</w:t>
      </w:r>
    </w:p>
    <w:p w:rsidR="00FE51A7" w:rsidRPr="00FE51A7" w:rsidRDefault="00FE51A7" w:rsidP="00155EFD">
      <w:pPr>
        <w:jc w:val="both"/>
      </w:pPr>
      <w:r>
        <w:t xml:space="preserve">- </w:t>
      </w:r>
      <w:hyperlink r:id="rId5" w:history="1">
        <w:r w:rsidRPr="00FE51A7">
          <w:rPr>
            <w:rStyle w:val="a3"/>
            <w:color w:val="auto"/>
            <w:u w:val="none"/>
          </w:rPr>
          <w:t>Приказ</w:t>
        </w:r>
        <w:r>
          <w:rPr>
            <w:rStyle w:val="a3"/>
            <w:color w:val="auto"/>
            <w:u w:val="none"/>
          </w:rPr>
          <w:t>ом</w:t>
        </w:r>
        <w:r w:rsidRPr="00FE51A7">
          <w:rPr>
            <w:rStyle w:val="a3"/>
            <w:color w:val="auto"/>
            <w:u w:val="none"/>
          </w:rPr>
          <w:t xml:space="preserve"> </w:t>
        </w:r>
        <w:proofErr w:type="spellStart"/>
        <w:r w:rsidRPr="00FE51A7">
          <w:rPr>
            <w:rStyle w:val="a3"/>
            <w:color w:val="auto"/>
            <w:u w:val="none"/>
          </w:rPr>
          <w:t>Минобрнауки</w:t>
        </w:r>
        <w:proofErr w:type="spellEnd"/>
        <w:r w:rsidRPr="00FE51A7">
          <w:rPr>
            <w:rStyle w:val="a3"/>
            <w:color w:val="auto"/>
            <w:u w:val="none"/>
          </w:rPr>
          <w:t xml:space="preserve"> России от 22 января 2014 г. № 32 "Об утверждении Порядка приема граждан на </w:t>
        </w:r>
        <w:proofErr w:type="gramStart"/>
        <w:r w:rsidRPr="00FE51A7">
          <w:rPr>
            <w:rStyle w:val="a3"/>
            <w:color w:val="auto"/>
            <w:u w:val="none"/>
          </w:rPr>
          <w:t>обучение по</w:t>
        </w:r>
        <w:proofErr w:type="gramEnd"/>
        <w:r w:rsidRPr="00FE51A7">
          <w:rPr>
            <w:rStyle w:val="a3"/>
            <w:color w:val="auto"/>
            <w:u w:val="none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155EFD" w:rsidRDefault="00155EFD" w:rsidP="00155EFD">
      <w:pPr>
        <w:jc w:val="both"/>
      </w:pPr>
      <w:r>
        <w:t>- Нормативными актами совета МОГО «Инта» и администрации МОГО «Инта».</w:t>
      </w:r>
    </w:p>
    <w:p w:rsidR="00155EFD" w:rsidRPr="00155EFD" w:rsidRDefault="00155EFD" w:rsidP="00155EFD">
      <w:r>
        <w:t xml:space="preserve">- Уставом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(«Организация образовательного процесса»).</w:t>
      </w:r>
    </w:p>
    <w:p w:rsidR="00155EFD" w:rsidRPr="005F27E3" w:rsidRDefault="00155EFD" w:rsidP="00155EFD">
      <w:r w:rsidRPr="005F27E3">
        <w:t>.</w:t>
      </w:r>
      <w:r w:rsidR="00FE51A7">
        <w:t xml:space="preserve">   </w:t>
      </w:r>
      <w:r w:rsidRPr="005F27E3">
        <w:t xml:space="preserve"> Настоящий Порядок приема </w:t>
      </w:r>
      <w:r>
        <w:t xml:space="preserve"> </w:t>
      </w:r>
      <w:r w:rsidRPr="005F27E3">
        <w:t xml:space="preserve"> регламентирует прием граждан </w:t>
      </w:r>
      <w:r>
        <w:t xml:space="preserve"> </w:t>
      </w:r>
      <w:r w:rsidRPr="005F27E3">
        <w:t xml:space="preserve"> (далее - граждане, дети)</w:t>
      </w:r>
      <w:r>
        <w:t xml:space="preserve"> </w:t>
      </w:r>
      <w:r w:rsidR="00795465">
        <w:t xml:space="preserve">в </w:t>
      </w:r>
      <w:r>
        <w:t xml:space="preserve">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r w:rsidRPr="005F27E3">
        <w:t xml:space="preserve"> </w:t>
      </w:r>
      <w:r>
        <w:t xml:space="preserve"> </w:t>
      </w:r>
      <w:r w:rsidRPr="005F27E3">
        <w:t xml:space="preserve"> для </w:t>
      </w:r>
      <w:proofErr w:type="gramStart"/>
      <w:r w:rsidRPr="005F27E3">
        <w:t>обучения</w:t>
      </w:r>
      <w:proofErr w:type="gramEnd"/>
      <w:r w:rsidRPr="005F27E3">
        <w:t xml:space="preserve"> по основным общеобразовательным программам начального общего, основного общего и среднего </w:t>
      </w:r>
      <w:r>
        <w:t xml:space="preserve"> </w:t>
      </w:r>
      <w:r w:rsidRPr="005F27E3">
        <w:t xml:space="preserve"> общего образования (далее - основные общеобразовательные программы).</w:t>
      </w:r>
    </w:p>
    <w:p w:rsidR="00155EFD" w:rsidRDefault="00155EFD" w:rsidP="00155EFD">
      <w:r>
        <w:t xml:space="preserve">  </w:t>
      </w:r>
      <w:r w:rsidR="00FE51A7">
        <w:t xml:space="preserve">  </w:t>
      </w:r>
      <w:bookmarkStart w:id="0" w:name="_GoBack"/>
      <w:bookmarkEnd w:id="0"/>
      <w:r w:rsidRPr="005F27E3">
        <w:t xml:space="preserve">Прием иностранных граждан и лиц без гражданства, в том числе соотечественников за рубежом, в </w:t>
      </w:r>
      <w:r>
        <w:t xml:space="preserve">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</w:t>
      </w:r>
      <w:r w:rsidRPr="005F27E3">
        <w:t xml:space="preserve">для обучения по основным общеобразовательным программам за счет средств соответствующего бюджета бюджетной системы Российской </w:t>
      </w:r>
      <w:r w:rsidRPr="005F27E3">
        <w:lastRenderedPageBreak/>
        <w:t>Федерации осуществляется в соответствии с настоящим Порядком и международными договорами Российской Федерации.</w:t>
      </w:r>
    </w:p>
    <w:p w:rsidR="00155EFD" w:rsidRDefault="00155EFD" w:rsidP="00155EFD"/>
    <w:p w:rsidR="00155EFD" w:rsidRPr="00155EFD" w:rsidRDefault="00155EFD" w:rsidP="00155EFD">
      <w:pPr>
        <w:jc w:val="center"/>
        <w:rPr>
          <w:b/>
        </w:rPr>
      </w:pPr>
      <w:r w:rsidRPr="00155EFD">
        <w:rPr>
          <w:b/>
        </w:rPr>
        <w:t xml:space="preserve">2. Порядок приёма </w:t>
      </w:r>
    </w:p>
    <w:p w:rsidR="00155EFD" w:rsidRPr="00155EFD" w:rsidRDefault="00155EFD" w:rsidP="00155EFD">
      <w:pPr>
        <w:jc w:val="center"/>
        <w:rPr>
          <w:b/>
        </w:rPr>
      </w:pPr>
    </w:p>
    <w:p w:rsidR="00155EFD" w:rsidRDefault="00155EFD" w:rsidP="00155EF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 Прием в Учреждение осуществляется с целью получения образования по образовательным программам Учреждения, а также для прохождения промежуточной и (или) государственной итоговой аттестации лиц, получающих образование вне образовательных организаций.</w:t>
      </w:r>
    </w:p>
    <w:p w:rsidR="004614B3" w:rsidRDefault="00155EFD" w:rsidP="004614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</w:t>
      </w:r>
      <w:r w:rsidR="004614B3">
        <w:rPr>
          <w:color w:val="000000"/>
        </w:rPr>
        <w:t>. Учреждение обеспечивает прием всех подлежащих обучению граждан, имеющих право на получение общего образования и проживающих на</w:t>
      </w:r>
      <w:r w:rsidR="004614B3">
        <w:t xml:space="preserve"> территории муниципального образования городского округа «Инта»,  закрепленной постановлением администрации муниципального образования городского округа «Инта» за</w:t>
      </w:r>
      <w:r w:rsidR="004614B3">
        <w:rPr>
          <w:color w:val="000000"/>
        </w:rPr>
        <w:t xml:space="preserve"> Учреждением.</w:t>
      </w:r>
    </w:p>
    <w:p w:rsidR="004614B3" w:rsidRDefault="00795465" w:rsidP="004614B3">
      <w:pPr>
        <w:jc w:val="both"/>
      </w:pPr>
      <w:r>
        <w:t xml:space="preserve">      </w:t>
      </w:r>
      <w:r w:rsidR="004614B3">
        <w:t xml:space="preserve">Администрация МОГО «Инта» закрепляет за  МБОУ «СОШ </w:t>
      </w:r>
      <w:proofErr w:type="spellStart"/>
      <w:r w:rsidR="004614B3">
        <w:t>пст</w:t>
      </w:r>
      <w:proofErr w:type="spellEnd"/>
      <w:r w:rsidR="004614B3">
        <w:t xml:space="preserve">. </w:t>
      </w:r>
      <w:proofErr w:type="spellStart"/>
      <w:r w:rsidR="004614B3">
        <w:t>Абезь</w:t>
      </w:r>
      <w:proofErr w:type="spellEnd"/>
      <w:r w:rsidR="004614B3">
        <w:t>»</w:t>
      </w:r>
      <w:r>
        <w:t xml:space="preserve"> </w:t>
      </w:r>
      <w:proofErr w:type="spellStart"/>
      <w:r>
        <w:t>пст</w:t>
      </w:r>
      <w:proofErr w:type="gramStart"/>
      <w:r>
        <w:t>.А</w:t>
      </w:r>
      <w:proofErr w:type="gramEnd"/>
      <w:r>
        <w:t>безь</w:t>
      </w:r>
      <w:proofErr w:type="spellEnd"/>
      <w:r w:rsidR="004614B3">
        <w:t xml:space="preserve">, включающий  прилегающие деревни: </w:t>
      </w:r>
      <w:proofErr w:type="spellStart"/>
      <w:r w:rsidR="004614B3">
        <w:t>Абезь</w:t>
      </w:r>
      <w:proofErr w:type="spellEnd"/>
      <w:r w:rsidR="004614B3">
        <w:t xml:space="preserve">, </w:t>
      </w:r>
      <w:proofErr w:type="spellStart"/>
      <w:r w:rsidR="004614B3">
        <w:t>Ярпияк</w:t>
      </w:r>
      <w:proofErr w:type="spellEnd"/>
      <w:r w:rsidR="004614B3">
        <w:t xml:space="preserve">, </w:t>
      </w:r>
      <w:proofErr w:type="spellStart"/>
      <w:r w:rsidR="004614B3">
        <w:t>Епа</w:t>
      </w:r>
      <w:proofErr w:type="spellEnd"/>
      <w:r w:rsidR="004614B3">
        <w:t xml:space="preserve">, </w:t>
      </w:r>
      <w:proofErr w:type="spellStart"/>
      <w:r w:rsidR="004614B3">
        <w:t>Тошпи</w:t>
      </w:r>
      <w:proofErr w:type="spellEnd"/>
      <w:r w:rsidR="004614B3">
        <w:t xml:space="preserve"> с целью учета всех детей, проживающих на данной территории и подлежащих обязательному обучению в общеобразовательном учреждении.</w:t>
      </w:r>
    </w:p>
    <w:p w:rsidR="004614B3" w:rsidRDefault="00795465" w:rsidP="004614B3">
      <w:pPr>
        <w:shd w:val="clear" w:color="auto" w:fill="FFFFFF"/>
        <w:jc w:val="both"/>
        <w:rPr>
          <w:color w:val="000000"/>
        </w:rPr>
      </w:pPr>
      <w:r>
        <w:rPr>
          <w:rFonts w:eastAsia="Calibri"/>
        </w:rPr>
        <w:t xml:space="preserve">      </w:t>
      </w:r>
      <w:r w:rsidR="004614B3">
        <w:rPr>
          <w:rFonts w:eastAsia="Calibri"/>
        </w:rPr>
        <w:t xml:space="preserve">Лицам, проживающим </w:t>
      </w:r>
      <w:r w:rsidR="004614B3">
        <w:rPr>
          <w:color w:val="000000"/>
        </w:rPr>
        <w:t>на</w:t>
      </w:r>
      <w:r w:rsidR="004614B3">
        <w:t xml:space="preserve"> территории муниципального образования городского округа «Инта»,  закрепленной постановлением администрации муниципального образования городского округа «Инта» за</w:t>
      </w:r>
      <w:r w:rsidR="004614B3">
        <w:rPr>
          <w:color w:val="000000"/>
        </w:rPr>
        <w:t xml:space="preserve"> Учреждением</w:t>
      </w:r>
      <w:r w:rsidR="004614B3">
        <w:rPr>
          <w:rFonts w:eastAsia="Calibri"/>
        </w:rPr>
        <w:t xml:space="preserve">, </w:t>
      </w:r>
      <w:r w:rsidR="004614B3">
        <w:rPr>
          <w:color w:val="000000"/>
        </w:rPr>
        <w:t>может быть отказано в приеме в Учреждение по причине отсутствия свободных мест.</w:t>
      </w:r>
    </w:p>
    <w:p w:rsidR="004614B3" w:rsidRDefault="00155EFD" w:rsidP="004614B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2.3</w:t>
      </w:r>
      <w:proofErr w:type="gramStart"/>
      <w:r w:rsidR="004614B3">
        <w:rPr>
          <w:rFonts w:eastAsia="Calibri"/>
        </w:rPr>
        <w:t xml:space="preserve"> Д</w:t>
      </w:r>
      <w:proofErr w:type="gramEnd"/>
      <w:r w:rsidR="004614B3">
        <w:rPr>
          <w:rFonts w:eastAsia="Calibri"/>
        </w:rPr>
        <w:t xml:space="preserve">ля детей,  зарегистрированных на закрепленной территории, прием заявлений в первый класс начинается с 1 февраля текущего года до момента заполнения свободных мест, но не позднее 5 сентября текущего года. 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614B3" w:rsidRDefault="00155EFD" w:rsidP="004614B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2.4.</w:t>
      </w:r>
      <w:r w:rsidR="004614B3">
        <w:rPr>
          <w:rFonts w:eastAsia="Calibri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4614B3" w:rsidRDefault="00155EFD" w:rsidP="004614B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2.5.</w:t>
      </w:r>
      <w:r w:rsidR="004614B3">
        <w:rPr>
          <w:rFonts w:eastAsia="Calibri"/>
        </w:rPr>
        <w:t xml:space="preserve"> Порядок приема граждан в </w:t>
      </w:r>
      <w:r w:rsidR="004614B3">
        <w:rPr>
          <w:color w:val="000000"/>
        </w:rPr>
        <w:t>Учреждение</w:t>
      </w:r>
      <w:r w:rsidR="004614B3">
        <w:rPr>
          <w:rFonts w:eastAsia="Calibri"/>
        </w:rPr>
        <w:t xml:space="preserve"> устанавливается соответствующим локальным нормативным актом Учреждения в соответствии с законодательством Российской Федерации.</w:t>
      </w:r>
    </w:p>
    <w:p w:rsidR="004614B3" w:rsidRDefault="00155EFD" w:rsidP="004614B3">
      <w:pPr>
        <w:jc w:val="both"/>
        <w:rPr>
          <w:rFonts w:eastAsia="Calibri"/>
        </w:rPr>
      </w:pPr>
      <w:r>
        <w:rPr>
          <w:rFonts w:eastAsia="Calibri"/>
        </w:rPr>
        <w:t>2.6.</w:t>
      </w:r>
      <w:r w:rsidR="004614B3">
        <w:rPr>
          <w:rFonts w:eastAsia="Calibri"/>
        </w:rPr>
        <w:t xml:space="preserve"> Прием граждан   в Учреждение   осуществляется без вступительных испытаний (процедур отбора).</w:t>
      </w:r>
    </w:p>
    <w:p w:rsidR="004614B3" w:rsidRDefault="004614B3" w:rsidP="004614B3">
      <w:pPr>
        <w:ind w:firstLine="708"/>
        <w:jc w:val="both"/>
        <w:rPr>
          <w:rStyle w:val="blk"/>
        </w:rPr>
      </w:pPr>
      <w:r>
        <w:rPr>
          <w:rStyle w:val="blk"/>
        </w:rPr>
        <w:t xml:space="preserve">По общеобразовательным программам профильного изучения отдельных предметов, в целях наиболее полного удовлетворения потребностей учащихся в правилах приема граждан в </w:t>
      </w:r>
      <w:r>
        <w:rPr>
          <w:color w:val="000000"/>
        </w:rPr>
        <w:t>Учреждение</w:t>
      </w:r>
      <w:r>
        <w:rPr>
          <w:rStyle w:val="blk"/>
        </w:rPr>
        <w:t xml:space="preserve"> предусматриваются механизмы выявления склонностей детей к профильной подготовке по соответствующим учебным предметам.</w:t>
      </w:r>
    </w:p>
    <w:p w:rsidR="004614B3" w:rsidRDefault="00155EFD" w:rsidP="004614B3">
      <w:pPr>
        <w:jc w:val="both"/>
        <w:rPr>
          <w:rStyle w:val="blk"/>
        </w:rPr>
      </w:pPr>
      <w:r>
        <w:rPr>
          <w:rStyle w:val="blk"/>
        </w:rPr>
        <w:t xml:space="preserve">2.7. </w:t>
      </w:r>
      <w:r w:rsidR="004614B3">
        <w:t xml:space="preserve"> Прием в Учреждение оформляется приказом Учреждения.</w:t>
      </w:r>
      <w:r w:rsidR="004614B3">
        <w:rPr>
          <w:rStyle w:val="u"/>
        </w:rPr>
        <w:t xml:space="preserve"> </w:t>
      </w:r>
    </w:p>
    <w:p w:rsidR="004614B3" w:rsidRDefault="00155EFD" w:rsidP="004614B3">
      <w:pPr>
        <w:jc w:val="both"/>
      </w:pPr>
      <w:r>
        <w:rPr>
          <w:rStyle w:val="blk"/>
        </w:rPr>
        <w:t>2.8.</w:t>
      </w:r>
      <w:r w:rsidR="004614B3">
        <w:rPr>
          <w:rStyle w:val="blk"/>
        </w:rPr>
        <w:t xml:space="preserve"> </w:t>
      </w:r>
      <w:r w:rsidR="004614B3">
        <w:t>Прием на обучение по основным общеобразовательным программам за счет средств бюджетных ассигнований федерального бюджета, бюджета Республики Коми и бюджета муниципального образования городского округа «Инта» проводится на общедоступной основе, если иное не предусмотрено Федеральным законом «Об образовании в Российской Федерации».</w:t>
      </w:r>
    </w:p>
    <w:p w:rsidR="004614B3" w:rsidRDefault="004614B3" w:rsidP="004614B3">
      <w:pPr>
        <w:ind w:firstLine="708"/>
        <w:jc w:val="both"/>
        <w:rPr>
          <w:color w:val="4F6228"/>
        </w:rPr>
      </w:pPr>
      <w:r>
        <w:t xml:space="preserve">  </w:t>
      </w:r>
      <w:r>
        <w:rPr>
          <w:rStyle w:val="blk"/>
        </w:rPr>
        <w:t xml:space="preserve">Организация индивидуального отбора при приеме либо переводе в Учреждение для получения среднего общего образования для профильного обучения допускается в случаях и в порядке, которые предусмотрены законодательством Республики Коми. Порядок индивидуального отбора при приёме либо переводе в Учреждение для получения </w:t>
      </w:r>
      <w:r>
        <w:rPr>
          <w:rStyle w:val="blk"/>
        </w:rPr>
        <w:lastRenderedPageBreak/>
        <w:t>среднего общего образования для профильного обучения определяется локальным нормативным актом Учреждения</w:t>
      </w:r>
      <w:r>
        <w:rPr>
          <w:rStyle w:val="blk"/>
          <w:color w:val="4F6228"/>
        </w:rPr>
        <w:t>.</w:t>
      </w:r>
    </w:p>
    <w:p w:rsidR="00661AC2" w:rsidRDefault="00155EFD" w:rsidP="004614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2.9.</w:t>
      </w:r>
      <w:r w:rsidR="004614B3">
        <w:rPr>
          <w:color w:val="000000"/>
        </w:rPr>
        <w:t xml:space="preserve"> В первый класс принимаются дети с достижения ими возраста 6 лет 6 месяцев при отсутствии противопоказаний по состоянию здоровья, но не позже достижения ими возраста 8 лет. На основании решения Учредителя Учреждение может осуществить прием детей для обучения в более раннем возрасте.</w:t>
      </w:r>
    </w:p>
    <w:p w:rsidR="00661AC2" w:rsidRPr="004617B5" w:rsidRDefault="00661AC2" w:rsidP="00661AC2">
      <w:pPr>
        <w:jc w:val="both"/>
      </w:pPr>
      <w:r>
        <w:t>2.10.</w:t>
      </w:r>
      <w:r w:rsidRPr="004617B5">
        <w:t xml:space="preserve"> Прием граждан в </w:t>
      </w:r>
      <w:r>
        <w:t xml:space="preserve">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r w:rsidRPr="004617B5">
        <w:t xml:space="preserve"> осуществляется по личному заявлению родителей (законных представителей) ребенка</w:t>
      </w:r>
      <w:r>
        <w:t xml:space="preserve"> </w:t>
      </w:r>
      <w:r w:rsidRPr="004617B5">
        <w:t xml:space="preserve"> при предъявлении документа, удостоверяющего личность.</w:t>
      </w:r>
    </w:p>
    <w:p w:rsidR="00661AC2" w:rsidRPr="004617B5" w:rsidRDefault="00661AC2" w:rsidP="00661AC2">
      <w:pPr>
        <w:jc w:val="both"/>
      </w:pPr>
      <w:r>
        <w:t xml:space="preserve"> </w:t>
      </w:r>
    </w:p>
    <w:p w:rsidR="00661AC2" w:rsidRPr="004617B5" w:rsidRDefault="00661AC2" w:rsidP="00661AC2">
      <w:pPr>
        <w:jc w:val="both"/>
      </w:pPr>
      <w:r>
        <w:t xml:space="preserve">    </w:t>
      </w:r>
      <w:r w:rsidRPr="004617B5">
        <w:t>В заявлении родителями (законными представителями) ребенка указываются следующие сведения о ребенке:</w:t>
      </w:r>
    </w:p>
    <w:p w:rsidR="00661AC2" w:rsidRPr="004617B5" w:rsidRDefault="00661AC2" w:rsidP="00661AC2">
      <w:pPr>
        <w:jc w:val="both"/>
      </w:pPr>
      <w:r w:rsidRPr="004617B5">
        <w:t>а) фамилия, имя, отчество (послед-</w:t>
      </w:r>
    </w:p>
    <w:p w:rsidR="00661AC2" w:rsidRPr="004617B5" w:rsidRDefault="00661AC2" w:rsidP="00661AC2">
      <w:pPr>
        <w:jc w:val="both"/>
      </w:pPr>
      <w:r w:rsidRPr="004617B5">
        <w:t>нее - при наличии);</w:t>
      </w:r>
    </w:p>
    <w:p w:rsidR="00661AC2" w:rsidRPr="004617B5" w:rsidRDefault="00661AC2" w:rsidP="00661AC2">
      <w:pPr>
        <w:jc w:val="both"/>
      </w:pPr>
      <w:r w:rsidRPr="004617B5">
        <w:t>б) дата и место рождения;</w:t>
      </w:r>
    </w:p>
    <w:p w:rsidR="00661AC2" w:rsidRPr="004617B5" w:rsidRDefault="00661AC2" w:rsidP="00661AC2">
      <w:pPr>
        <w:jc w:val="both"/>
      </w:pPr>
      <w:r w:rsidRPr="004617B5">
        <w:t>в) фамилия, имя, отчество (послед-</w:t>
      </w:r>
    </w:p>
    <w:p w:rsidR="00661AC2" w:rsidRPr="004617B5" w:rsidRDefault="00661AC2" w:rsidP="00661AC2">
      <w:pPr>
        <w:jc w:val="both"/>
      </w:pPr>
      <w:r w:rsidRPr="004617B5">
        <w:t>нее - при наличии) родителей (законных представителей) ребенка.</w:t>
      </w:r>
    </w:p>
    <w:p w:rsidR="00661AC2" w:rsidRPr="004617B5" w:rsidRDefault="00661AC2" w:rsidP="00661AC2">
      <w:pPr>
        <w:jc w:val="both"/>
      </w:pPr>
      <w:r>
        <w:t xml:space="preserve">      </w:t>
      </w:r>
      <w:r w:rsidRPr="004617B5"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61AC2" w:rsidRPr="004617B5" w:rsidRDefault="00661AC2" w:rsidP="00661AC2">
      <w:pPr>
        <w:jc w:val="both"/>
      </w:pPr>
      <w:r>
        <w:t xml:space="preserve">     </w:t>
      </w:r>
      <w:r w:rsidRPr="004617B5"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61AC2" w:rsidRDefault="00661AC2" w:rsidP="00661AC2">
      <w:pPr>
        <w:jc w:val="both"/>
      </w:pPr>
      <w:r>
        <w:t>2.11</w:t>
      </w:r>
      <w:r w:rsidR="00795465">
        <w:t>.</w:t>
      </w:r>
      <w:r>
        <w:t xml:space="preserve"> Прием обучающихся в 1-9 классы  осуществляется при предоставлении следующих документов: заявление родителей на имя директора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proofErr w:type="gramStart"/>
      <w:r>
        <w:t>Абезь</w:t>
      </w:r>
      <w:proofErr w:type="spellEnd"/>
      <w:r>
        <w:t xml:space="preserve">», личная карта учащегося, медицинская карта ребенка (школьника), выписка текущих отметок по всем предметам, заверенная печатью общеобразовательного учреждения (при приеме в  МБОУ «СОШ </w:t>
      </w:r>
      <w:proofErr w:type="spellStart"/>
      <w:r>
        <w:t>пст</w:t>
      </w:r>
      <w:proofErr w:type="spellEnd"/>
      <w:r>
        <w:t>.</w:t>
      </w:r>
      <w:proofErr w:type="gramEnd"/>
      <w:r>
        <w:t xml:space="preserve"> </w:t>
      </w:r>
      <w:proofErr w:type="spellStart"/>
      <w:r>
        <w:t>Абезь</w:t>
      </w:r>
      <w:proofErr w:type="spellEnd"/>
      <w:r>
        <w:t>» в течение учебного года).</w:t>
      </w:r>
      <w:r>
        <w:tab/>
      </w:r>
    </w:p>
    <w:p w:rsidR="00661AC2" w:rsidRDefault="00661AC2" w:rsidP="00661AC2">
      <w:pPr>
        <w:jc w:val="both"/>
      </w:pPr>
      <w:r>
        <w:t>2.12.</w:t>
      </w:r>
      <w:r w:rsidR="00795465">
        <w:t xml:space="preserve"> </w:t>
      </w:r>
      <w:r>
        <w:t xml:space="preserve">Для приема в 10 и 11 класс необходимы следующие документы: заявление обучающегося на имя директора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», аттестат об основном общем образовании, медицинская карта и личная карта учащегося, выписка текущих отметок по всем предметам, заверенная печатью общеобразовательного учреждения (при приеме в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в течение учебного года).</w:t>
      </w:r>
    </w:p>
    <w:p w:rsidR="00661AC2" w:rsidRDefault="00661AC2" w:rsidP="00661AC2">
      <w:pPr>
        <w:jc w:val="both"/>
      </w:pPr>
      <w:r>
        <w:t xml:space="preserve">2.13. Прием заявлений для обучения в 1 классе для закреплённых лиц начинается не позднее 10 марта  и завершается не позднее 31 июля текущего года, заявлений в 10 класс – с 15 июня по 30 августа  текущего года по мере поступления. При продолжении обучения в 10 классе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», реализующего программы среднего (полного) общего образования,   требуется новое заявления от обучающихся и их родителей (законных представителей), с указанием выбранного профиля обучения (в соответствии с БУП 2004 года).</w:t>
      </w:r>
    </w:p>
    <w:p w:rsidR="00661AC2" w:rsidRPr="00C71699" w:rsidRDefault="00661AC2" w:rsidP="00661AC2">
      <w:pPr>
        <w:jc w:val="both"/>
      </w:pPr>
      <w:r>
        <w:t>2.14.</w:t>
      </w:r>
      <w:r w:rsidRPr="00C71699">
        <w:t>Требование предоставления других документов в качестве основания для приема детей в учреждение не допускается.</w:t>
      </w:r>
    </w:p>
    <w:p w:rsidR="00661AC2" w:rsidRPr="00C71699" w:rsidRDefault="00661AC2" w:rsidP="00661AC2">
      <w:pPr>
        <w:jc w:val="both"/>
      </w:pPr>
      <w:r>
        <w:t>2.15.</w:t>
      </w:r>
      <w:r w:rsidRPr="00C71699">
        <w:t>Зачисление в учреждение оформляется приказом руководителя учреждения в течение 7 рабочих дней после приема документов.</w:t>
      </w:r>
      <w:r w:rsidRPr="00472745">
        <w:t xml:space="preserve"> Приказы размещаются на информационном стен</w:t>
      </w:r>
      <w:r>
        <w:t>де в день их издания.</w:t>
      </w:r>
    </w:p>
    <w:p w:rsidR="00661AC2" w:rsidRDefault="00661AC2" w:rsidP="00661AC2">
      <w:pPr>
        <w:jc w:val="both"/>
      </w:pPr>
      <w:r>
        <w:t xml:space="preserve"> 2.16.Заявление о приеме на обучение регистрируется в журнале приема заявлений. </w:t>
      </w:r>
      <w:proofErr w:type="gramStart"/>
      <w:r>
        <w:t>После регистрации заявления заявителю  выдается расписка в приёме документов, согласно приложениям 4,5 к данным  Правилам, заверенный подписью секретаря или лица, ответственного за прием документов, и печатью</w:t>
      </w:r>
      <w:r w:rsidRPr="00B24358">
        <w:t xml:space="preserve"> </w:t>
      </w:r>
      <w:r>
        <w:t xml:space="preserve"> МБОУ «СОШ </w:t>
      </w:r>
      <w:proofErr w:type="spellStart"/>
      <w:r>
        <w:t>пст</w:t>
      </w:r>
      <w:proofErr w:type="spellEnd"/>
      <w:r>
        <w:t>.</w:t>
      </w:r>
      <w:proofErr w:type="gramEnd"/>
      <w:r>
        <w:t xml:space="preserve"> </w:t>
      </w:r>
      <w:proofErr w:type="spellStart"/>
      <w:r>
        <w:t>Абезь</w:t>
      </w:r>
      <w:proofErr w:type="spellEnd"/>
      <w:r>
        <w:t>», содержащий информацию:</w:t>
      </w:r>
    </w:p>
    <w:p w:rsidR="00661AC2" w:rsidRDefault="00661AC2" w:rsidP="00661AC2">
      <w:pPr>
        <w:jc w:val="both"/>
      </w:pPr>
      <w:r>
        <w:lastRenderedPageBreak/>
        <w:t>- номер и дату регистрации заявления о приеме в</w:t>
      </w:r>
      <w:r w:rsidRPr="00B24358">
        <w:t xml:space="preserve"> </w:t>
      </w:r>
      <w:r>
        <w:t xml:space="preserve">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»;</w:t>
      </w:r>
    </w:p>
    <w:p w:rsidR="00661AC2" w:rsidRDefault="00661AC2" w:rsidP="00661AC2">
      <w:pPr>
        <w:jc w:val="both"/>
      </w:pPr>
      <w:r>
        <w:t>- перечень представленных  документов;</w:t>
      </w:r>
    </w:p>
    <w:p w:rsidR="00661AC2" w:rsidRDefault="00661AC2" w:rsidP="00661AC2">
      <w:pPr>
        <w:jc w:val="both"/>
      </w:pPr>
      <w:r>
        <w:t>- сведения о сроках  уведомления о зачислении;</w:t>
      </w:r>
    </w:p>
    <w:p w:rsidR="00661AC2" w:rsidRDefault="00661AC2" w:rsidP="00661AC2">
      <w:pPr>
        <w:jc w:val="both"/>
      </w:pPr>
      <w:r>
        <w:t>- контактные телефоны для  получения информации, телефоны отдела образования администрации МОГО «Инта».</w:t>
      </w:r>
    </w:p>
    <w:p w:rsidR="004614B3" w:rsidRDefault="00155EFD" w:rsidP="004614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</w:t>
      </w:r>
      <w:r w:rsidR="00661AC2">
        <w:rPr>
          <w:color w:val="000000"/>
        </w:rPr>
        <w:t>7</w:t>
      </w:r>
      <w:r>
        <w:rPr>
          <w:color w:val="000000"/>
        </w:rPr>
        <w:t xml:space="preserve">. </w:t>
      </w:r>
      <w:r w:rsidR="004614B3">
        <w:rPr>
          <w:color w:val="000000"/>
        </w:rPr>
        <w:t>При наличии свободных мест Учреждение вправе принять учащихся во 2–11 классы из других</w:t>
      </w:r>
      <w:r w:rsidR="004614B3">
        <w:t xml:space="preserve"> организаций, осуществляющих образовательную деятельность</w:t>
      </w:r>
      <w:r w:rsidR="004614B3">
        <w:rPr>
          <w:color w:val="000000"/>
        </w:rPr>
        <w:t>.</w:t>
      </w:r>
    </w:p>
    <w:p w:rsidR="004614B3" w:rsidRDefault="00155EFD" w:rsidP="004614B3">
      <w:pPr>
        <w:shd w:val="clear" w:color="auto" w:fill="FFFFFF"/>
        <w:jc w:val="both"/>
      </w:pPr>
      <w:r>
        <w:rPr>
          <w:color w:val="000000"/>
        </w:rPr>
        <w:t>2.1</w:t>
      </w:r>
      <w:r w:rsidR="00661AC2">
        <w:rPr>
          <w:color w:val="000000"/>
        </w:rPr>
        <w:t>8</w:t>
      </w:r>
      <w:r>
        <w:rPr>
          <w:color w:val="000000"/>
        </w:rPr>
        <w:t>.</w:t>
      </w:r>
      <w:r w:rsidR="004614B3">
        <w:rPr>
          <w:color w:val="000000"/>
        </w:rPr>
        <w:t xml:space="preserve"> При приеме Учреждение знакомит поступающего и/или его родителей (законных представителей) несовершеннолетних учащихся с настоящим Уставом,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Учреждением, </w:t>
      </w:r>
      <w:r w:rsidR="004614B3">
        <w:t xml:space="preserve">календарным учебным графиком, расписанием занятий, правилами внутреннего распорядка </w:t>
      </w:r>
      <w:r w:rsidR="004614B3">
        <w:rPr>
          <w:color w:val="000000"/>
        </w:rPr>
        <w:t xml:space="preserve">и другими документами, </w:t>
      </w:r>
      <w:r w:rsidR="004614B3">
        <w:t>регламентирующими организацию и осуществление образовательной деятельности, права и обязанности учащихся.</w:t>
      </w:r>
    </w:p>
    <w:p w:rsidR="004614B3" w:rsidRDefault="00155EFD" w:rsidP="004614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</w:t>
      </w:r>
      <w:r w:rsidR="00661AC2">
        <w:rPr>
          <w:color w:val="000000"/>
        </w:rPr>
        <w:t>9</w:t>
      </w:r>
      <w:r>
        <w:rPr>
          <w:color w:val="000000"/>
        </w:rPr>
        <w:t>.</w:t>
      </w:r>
      <w:r w:rsidR="004614B3">
        <w:rPr>
          <w:color w:val="000000"/>
        </w:rPr>
        <w:t xml:space="preserve"> Учреждение принимает в 10 класс выпускников 9-х классов Учреждения, освоивших программу основного общего образования и желающих продолжить обучение в Учреждении. При наличии свободных мест в 10 класс принимаются выпускники 9-х классов других общеобразовательных учреждений, освоившие программу основного общего образования.</w:t>
      </w:r>
    </w:p>
    <w:p w:rsidR="004614B3" w:rsidRDefault="00155EFD" w:rsidP="004614B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2.</w:t>
      </w:r>
      <w:r w:rsidR="00661AC2">
        <w:rPr>
          <w:color w:val="000000"/>
        </w:rPr>
        <w:t>20</w:t>
      </w:r>
      <w:r>
        <w:rPr>
          <w:color w:val="000000"/>
        </w:rPr>
        <w:t>.</w:t>
      </w:r>
      <w:r w:rsidR="004614B3">
        <w:rPr>
          <w:color w:val="000000"/>
        </w:rPr>
        <w:t xml:space="preserve"> </w:t>
      </w:r>
      <w:r w:rsidR="004614B3">
        <w:rPr>
          <w:rFonts w:eastAsia="Calibri"/>
        </w:rPr>
        <w:t xml:space="preserve">Прием граждан в </w:t>
      </w:r>
      <w:r w:rsidR="004614B3">
        <w:rPr>
          <w:color w:val="000000"/>
        </w:rPr>
        <w:t>Учреждение</w:t>
      </w:r>
      <w:r w:rsidR="004614B3">
        <w:rPr>
          <w:rFonts w:eastAsia="Calibri"/>
        </w:rPr>
        <w:t xml:space="preserve"> осуществляется по личному заявлению родителей </w:t>
      </w:r>
      <w:hyperlink r:id="rId6" w:history="1">
        <w:r w:rsidR="004614B3">
          <w:rPr>
            <w:rStyle w:val="a3"/>
            <w:rFonts w:eastAsia="Calibri"/>
            <w:color w:val="auto"/>
            <w:u w:val="none"/>
          </w:rPr>
          <w:t>(законных представителей)</w:t>
        </w:r>
      </w:hyperlink>
      <w:r w:rsidR="004614B3">
        <w:rPr>
          <w:rFonts w:eastAsia="Calibri"/>
        </w:rPr>
        <w:t xml:space="preserve"> несовершеннолетних учащихся или заявления совершеннолетнего учащегося при предъявлении документов, установленных порядком приема в </w:t>
      </w:r>
      <w:r w:rsidR="004614B3">
        <w:rPr>
          <w:color w:val="000000"/>
        </w:rPr>
        <w:t>Учреждение</w:t>
      </w:r>
      <w:r w:rsidR="004614B3">
        <w:rPr>
          <w:rFonts w:eastAsia="Calibri"/>
        </w:rPr>
        <w:t>, в соответствии с нормативными правовыми актами Российской Федерации и порядком приема в Учреждение.</w:t>
      </w:r>
    </w:p>
    <w:p w:rsidR="004614B3" w:rsidRDefault="00661AC2" w:rsidP="004614B3">
      <w:pPr>
        <w:autoSpaceDE w:val="0"/>
        <w:autoSpaceDN w:val="0"/>
        <w:adjustRightInd w:val="0"/>
        <w:jc w:val="both"/>
      </w:pPr>
      <w:r>
        <w:t>2.21.</w:t>
      </w:r>
      <w:r w:rsidR="004614B3">
        <w:t xml:space="preserve">Зачисление в </w:t>
      </w:r>
      <w:r w:rsidR="004614B3">
        <w:rPr>
          <w:color w:val="000000"/>
        </w:rPr>
        <w:t>Учреждение</w:t>
      </w:r>
      <w:r w:rsidR="004614B3">
        <w:t xml:space="preserve"> лица, находящегося на семейной форме образования, для продолжения обучения в Учреждении осуществляется в соответствии с нормативными правовыми актами Российской Федерации и порядком приема в Учреждение.</w:t>
      </w:r>
    </w:p>
    <w:p w:rsidR="004614B3" w:rsidRDefault="00155EFD" w:rsidP="004614B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155EFD" w:rsidRDefault="00155EFD" w:rsidP="004614B3">
      <w:pPr>
        <w:shd w:val="clear" w:color="auto" w:fill="FFFFFF"/>
        <w:jc w:val="both"/>
        <w:rPr>
          <w:color w:val="000000"/>
        </w:rPr>
      </w:pPr>
    </w:p>
    <w:p w:rsidR="00155EFD" w:rsidRPr="00155EFD" w:rsidRDefault="00155EFD" w:rsidP="00155EFD">
      <w:pPr>
        <w:jc w:val="center"/>
        <w:rPr>
          <w:b/>
        </w:rPr>
      </w:pPr>
      <w:r w:rsidRPr="00155EFD">
        <w:rPr>
          <w:b/>
        </w:rPr>
        <w:t xml:space="preserve">3. </w:t>
      </w:r>
      <w:r>
        <w:rPr>
          <w:b/>
        </w:rPr>
        <w:t xml:space="preserve">Порядок отчисления и исключения </w:t>
      </w:r>
    </w:p>
    <w:p w:rsidR="00155EFD" w:rsidRDefault="00155EFD" w:rsidP="004614B3">
      <w:pPr>
        <w:shd w:val="clear" w:color="auto" w:fill="FFFFFF"/>
        <w:jc w:val="both"/>
        <w:rPr>
          <w:color w:val="000000"/>
        </w:rPr>
      </w:pPr>
    </w:p>
    <w:p w:rsidR="004614B3" w:rsidRDefault="00661AC2" w:rsidP="004614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</w:t>
      </w:r>
      <w:r w:rsidR="004614B3">
        <w:rPr>
          <w:color w:val="000000"/>
        </w:rPr>
        <w:t xml:space="preserve">1. Отчисление учащихся из </w:t>
      </w:r>
      <w:r w:rsidR="004614B3">
        <w:t xml:space="preserve">Учреждения </w:t>
      </w:r>
      <w:r w:rsidR="004614B3">
        <w:rPr>
          <w:color w:val="000000"/>
        </w:rPr>
        <w:t>осуществляется: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</w:rPr>
        <w:t xml:space="preserve">–  в связи с </w:t>
      </w:r>
      <w:r>
        <w:rPr>
          <w:rFonts w:eastAsia="Calibri"/>
        </w:rPr>
        <w:t>получением образования (завершением обучения);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</w:rPr>
        <w:t>–</w:t>
      </w:r>
      <w:r w:rsidR="00795465">
        <w:rPr>
          <w:color w:val="000000"/>
        </w:rPr>
        <w:t xml:space="preserve"> </w:t>
      </w:r>
      <w:r>
        <w:rPr>
          <w:rFonts w:eastAsia="Calibri"/>
        </w:rPr>
        <w:t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– по инициативе </w:t>
      </w:r>
      <w:r>
        <w:t>Учреждения</w:t>
      </w:r>
      <w:r>
        <w:rPr>
          <w:rFonts w:eastAsia="Calibri"/>
        </w:rPr>
        <w:t>, в случае применения к учащемуся, достигшему возраста пятнадцати лет, отчисления как меры дисциплинарного взыскания;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– в случае установления нарушения порядка приема в Учреждение, повлекшего незаконное зачисление учащегося в образовательную организацию;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– по обстоятельствам, не зависящим от воли учащегося или родителей (законных представителей) несовершеннолетнего учащегося и Учреждения;</w:t>
      </w:r>
    </w:p>
    <w:p w:rsidR="004614B3" w:rsidRDefault="004614B3" w:rsidP="004614B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–</w:t>
      </w:r>
      <w:r>
        <w:t xml:space="preserve"> при достижении возраста пятнадцати лет до получения общего образования -  по заявлению родителей (законных представителей) несовершеннолетнего  учащегося в соответствии со статьей 43 Федерального Закона Российской Федерации «Об образовании в Российской Федерации» от 29.12.2012г. № 273; 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– в случае установления нарушения порядка приема в Учреждение, повлекшего незаконное зачисление учащегося;</w:t>
      </w:r>
    </w:p>
    <w:p w:rsidR="004614B3" w:rsidRDefault="004614B3" w:rsidP="004614B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– по обстоятельствам, не зависящим от воли учащегося или родителей (законных представителей) несовершеннолетнего учащегося и Учреждения.</w:t>
      </w:r>
    </w:p>
    <w:p w:rsidR="004614B3" w:rsidRDefault="004614B3" w:rsidP="004614B3">
      <w:pPr>
        <w:autoSpaceDE w:val="0"/>
        <w:autoSpaceDN w:val="0"/>
        <w:adjustRightInd w:val="0"/>
        <w:jc w:val="both"/>
      </w:pPr>
      <w:r>
        <w:rPr>
          <w:rFonts w:eastAsia="Calibri"/>
        </w:rPr>
        <w:lastRenderedPageBreak/>
        <w:t>3.2.</w:t>
      </w:r>
      <w:r w:rsidR="00661AC2">
        <w:rPr>
          <w:rFonts w:eastAsia="Calibri"/>
        </w:rPr>
        <w:t xml:space="preserve">  </w:t>
      </w:r>
      <w:r>
        <w:rPr>
          <w:rFonts w:eastAsia="Calibri"/>
        </w:rPr>
        <w:t xml:space="preserve"> Отчисление из Учреждения осуществляется в порядке, предусмотренном локальным нормативным актом Учреждения </w:t>
      </w:r>
      <w:r>
        <w:t>и оформляется приказом Учреждения.</w:t>
      </w:r>
    </w:p>
    <w:p w:rsidR="004614B3" w:rsidRDefault="004614B3" w:rsidP="004614B3">
      <w:pPr>
        <w:autoSpaceDE w:val="0"/>
        <w:autoSpaceDN w:val="0"/>
        <w:adjustRightInd w:val="0"/>
        <w:jc w:val="both"/>
      </w:pPr>
      <w:r>
        <w:t>3.</w:t>
      </w:r>
      <w:r w:rsidR="00661AC2">
        <w:t>3.</w:t>
      </w:r>
      <w:r>
        <w:t xml:space="preserve"> </w:t>
      </w:r>
      <w:r>
        <w:rPr>
          <w:rStyle w:val="blk"/>
        </w:rPr>
        <w:t>Отчисление несовершеннолетнего учащегося, достигшего возраста пятнадцати лет, из Учреждения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учащихся, нарушает их права и права работников Учреждения, а также нормальное функционирование Учреждения.</w:t>
      </w:r>
    </w:p>
    <w:p w:rsidR="004614B3" w:rsidRDefault="004614B3" w:rsidP="004614B3">
      <w:pPr>
        <w:autoSpaceDE w:val="0"/>
        <w:autoSpaceDN w:val="0"/>
        <w:adjustRightInd w:val="0"/>
        <w:jc w:val="both"/>
      </w:pPr>
      <w:r>
        <w:rPr>
          <w:rStyle w:val="blk"/>
        </w:rPr>
        <w:t>3</w:t>
      </w:r>
      <w:r w:rsidR="00661AC2">
        <w:rPr>
          <w:rStyle w:val="blk"/>
        </w:rPr>
        <w:t>.</w:t>
      </w:r>
      <w:r>
        <w:rPr>
          <w:rStyle w:val="blk"/>
        </w:rPr>
        <w:t>4. 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</w:t>
      </w:r>
    </w:p>
    <w:p w:rsidR="004614B3" w:rsidRDefault="004614B3" w:rsidP="004614B3">
      <w:pPr>
        <w:jc w:val="both"/>
      </w:pPr>
      <w:r>
        <w:rPr>
          <w:rStyle w:val="blk"/>
        </w:rPr>
        <w:t>3.</w:t>
      </w:r>
      <w:r w:rsidR="00661AC2">
        <w:rPr>
          <w:rStyle w:val="blk"/>
        </w:rPr>
        <w:t>5.</w:t>
      </w:r>
      <w:r>
        <w:rPr>
          <w:rStyle w:val="blk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несовершеннолетнего учащегося и с согласия </w:t>
      </w:r>
      <w:r>
        <w:rPr>
          <w:rStyle w:val="u"/>
        </w:rPr>
        <w:t>комиссии</w:t>
      </w:r>
      <w:r>
        <w:rPr>
          <w:rStyle w:val="blk"/>
        </w:rPr>
        <w:t xml:space="preserve"> по делам несовершеннолетних и защите их прав. Решение об отчислении учащихся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614B3" w:rsidRDefault="004614B3" w:rsidP="004614B3">
      <w:pPr>
        <w:jc w:val="both"/>
      </w:pPr>
      <w:r>
        <w:rPr>
          <w:rStyle w:val="blk"/>
        </w:rPr>
        <w:t>3.</w:t>
      </w:r>
      <w:r w:rsidR="00661AC2">
        <w:rPr>
          <w:rStyle w:val="blk"/>
        </w:rPr>
        <w:t>6.</w:t>
      </w:r>
      <w:r>
        <w:rPr>
          <w:rStyle w:val="blk"/>
        </w:rPr>
        <w:t xml:space="preserve"> Об отчислении несовершеннолетнего учащегося в качестве меры дисциплинарного взыскания Учреждение незамедлительно информирует Отдел образования администрации муниципального образования городского округа «Инта».</w:t>
      </w:r>
    </w:p>
    <w:p w:rsidR="004614B3" w:rsidRDefault="004614B3" w:rsidP="004614B3">
      <w:pPr>
        <w:jc w:val="both"/>
        <w:rPr>
          <w:rStyle w:val="blk"/>
        </w:rPr>
      </w:pPr>
      <w:r>
        <w:rPr>
          <w:rStyle w:val="blk"/>
        </w:rPr>
        <w:t>Отдел образования администрации муниципального образования городского округа «Инта» и родители (законные представители) несовершеннолетнего учащегося, отчисленного из Учреждения, не позднее чем в месячный срок принимают меры, обеспечивающие получение несовершеннолетним общего образования.</w:t>
      </w:r>
    </w:p>
    <w:p w:rsidR="004614B3" w:rsidRDefault="004614B3" w:rsidP="004614B3">
      <w:pPr>
        <w:jc w:val="both"/>
      </w:pPr>
      <w:r>
        <w:rPr>
          <w:rStyle w:val="blk"/>
        </w:rPr>
        <w:t>3.</w:t>
      </w:r>
      <w:r w:rsidR="00661AC2">
        <w:rPr>
          <w:rStyle w:val="blk"/>
        </w:rPr>
        <w:t>7.</w:t>
      </w:r>
      <w:r>
        <w:rPr>
          <w:rStyle w:val="blk"/>
        </w:rPr>
        <w:t xml:space="preserve"> </w:t>
      </w:r>
      <w:r>
        <w:rPr>
          <w:rFonts w:eastAsia="Calibri"/>
        </w:rPr>
        <w:t>Если с учащимся или родителями (законными представителями) несовершеннолетнего учащегося заключен договор об образовании, договор оказания платных образовательных услуг, на основании приказа Учреждения об отчислении учащегося такой договор расторгается.</w:t>
      </w:r>
    </w:p>
    <w:p w:rsidR="004614B3" w:rsidRDefault="004614B3" w:rsidP="004614B3">
      <w:pPr>
        <w:jc w:val="both"/>
        <w:rPr>
          <w:rFonts w:eastAsia="Calibri"/>
        </w:rPr>
      </w:pPr>
      <w:r>
        <w:t>3.</w:t>
      </w:r>
      <w:r w:rsidR="00661AC2">
        <w:t>8.</w:t>
      </w:r>
      <w:r>
        <w:t xml:space="preserve"> </w:t>
      </w:r>
      <w:r>
        <w:rPr>
          <w:rFonts w:eastAsia="Calibri"/>
        </w:rPr>
        <w:t xml:space="preserve">При досрочном прекращении образовательных отношений </w:t>
      </w:r>
      <w:r>
        <w:rPr>
          <w:rStyle w:val="blk"/>
        </w:rPr>
        <w:t>Учреждение</w:t>
      </w:r>
      <w:r>
        <w:rPr>
          <w:rFonts w:eastAsia="Calibri"/>
        </w:rPr>
        <w:t xml:space="preserve"> в трехдневный срок после издания приказа об отчислении учащегося выдает лицу, отчисленному из этой организации, справку об обучении установленного Учреждением образца.</w:t>
      </w:r>
    </w:p>
    <w:p w:rsidR="004614B3" w:rsidRDefault="004614B3" w:rsidP="004614B3">
      <w:pPr>
        <w:ind w:firstLine="708"/>
        <w:jc w:val="both"/>
        <w:rPr>
          <w:rFonts w:eastAsia="Calibri"/>
        </w:rPr>
      </w:pPr>
    </w:p>
    <w:p w:rsidR="004614B3" w:rsidRDefault="004614B3" w:rsidP="004614B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</w:pPr>
    </w:p>
    <w:p w:rsidR="009F0E57" w:rsidRDefault="009F0E57"/>
    <w:sectPr w:rsidR="009F0E57" w:rsidSect="009F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4B3"/>
    <w:rsid w:val="00155EFD"/>
    <w:rsid w:val="003233AA"/>
    <w:rsid w:val="004614B3"/>
    <w:rsid w:val="00661AC2"/>
    <w:rsid w:val="007259B8"/>
    <w:rsid w:val="00795465"/>
    <w:rsid w:val="00877959"/>
    <w:rsid w:val="0089287E"/>
    <w:rsid w:val="00927606"/>
    <w:rsid w:val="009F0E57"/>
    <w:rsid w:val="00EA20E8"/>
    <w:rsid w:val="00F80274"/>
    <w:rsid w:val="00F911DA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4614B3"/>
  </w:style>
  <w:style w:type="character" w:customStyle="1" w:styleId="blk">
    <w:name w:val="blk"/>
    <w:basedOn w:val="a0"/>
    <w:rsid w:val="004614B3"/>
  </w:style>
  <w:style w:type="character" w:styleId="a3">
    <w:name w:val="Hyperlink"/>
    <w:basedOn w:val="a0"/>
    <w:uiPriority w:val="99"/>
    <w:unhideWhenUsed/>
    <w:rsid w:val="004614B3"/>
    <w:rPr>
      <w:color w:val="0000FF"/>
      <w:u w:val="single"/>
    </w:rPr>
  </w:style>
  <w:style w:type="paragraph" w:customStyle="1" w:styleId="a4">
    <w:name w:val="Бланк"/>
    <w:rsid w:val="003233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Шаблон"/>
    <w:rsid w:val="003233A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333E0A0F1636E8FA03C3274C717BB3AF44C6C389DF96D8D38C9A5F6EA91165494093BA611BE9gE64I" TargetMode="External"/><Relationship Id="rId5" Type="http://schemas.openxmlformats.org/officeDocument/2006/relationships/hyperlink" Target="https://dogm.mos.ru/upload/iblock/2e3/pr_mo_32_22_01_2014_r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Школа</cp:lastModifiedBy>
  <cp:revision>9</cp:revision>
  <cp:lastPrinted>2014-12-08T10:37:00Z</cp:lastPrinted>
  <dcterms:created xsi:type="dcterms:W3CDTF">2014-12-08T09:01:00Z</dcterms:created>
  <dcterms:modified xsi:type="dcterms:W3CDTF">2016-10-14T05:44:00Z</dcterms:modified>
</cp:coreProperties>
</file>